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EF045" w14:textId="0BEC54BE" w:rsidR="00B45F64" w:rsidRPr="00C24601" w:rsidRDefault="00B45F64" w:rsidP="00C2460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460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2153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2460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7215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2460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C2460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C2460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FAFC5A0" w14:textId="135E6B85" w:rsidR="008418DE" w:rsidRPr="00C24601" w:rsidRDefault="00B45F64" w:rsidP="00C2460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60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5870E8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="00F10351" w:rsidRPr="00C24601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5870E8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8FFA6BF" w14:textId="1DD78255" w:rsidR="00B45F64" w:rsidRPr="00C24601" w:rsidRDefault="00B45F64" w:rsidP="00C2460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60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62ACE532" w14:textId="77777777" w:rsidR="00B45F64" w:rsidRPr="00C24601" w:rsidRDefault="00B45F64" w:rsidP="00C2460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60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1DE19A04" w14:textId="77777777" w:rsidR="00B45F64" w:rsidRPr="00C24601" w:rsidRDefault="00B45F64" w:rsidP="00C2460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460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45F64" w:rsidRPr="00C24601" w14:paraId="7315B368" w14:textId="77777777" w:rsidTr="005165FA">
        <w:trPr>
          <w:trHeight w:val="1134"/>
        </w:trPr>
        <w:tc>
          <w:tcPr>
            <w:tcW w:w="1736" w:type="dxa"/>
          </w:tcPr>
          <w:p w14:paraId="72DE3FAD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33DC0D7" w14:textId="778B4C69" w:rsidR="00B45F64" w:rsidRPr="00C24601" w:rsidRDefault="00B45F64" w:rsidP="00C24601">
            <w:pPr>
              <w:pStyle w:val="NormalWeb"/>
              <w:spacing w:line="360" w:lineRule="auto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Türkçe</w:t>
            </w:r>
            <w:r w:rsidR="005218EE" w:rsidRPr="00C24601">
              <w:rPr>
                <w:rStyle w:val="Gl"/>
                <w:rFonts w:eastAsiaTheme="majorEastAsia"/>
                <w:color w:val="212529"/>
              </w:rPr>
              <w:t xml:space="preserve"> </w:t>
            </w:r>
            <w:r w:rsidRPr="00C24601">
              <w:rPr>
                <w:rStyle w:val="Gl"/>
                <w:rFonts w:eastAsiaTheme="majorEastAsia"/>
                <w:color w:val="212529"/>
              </w:rPr>
              <w:t>Alanı:</w:t>
            </w:r>
            <w:r w:rsidRPr="00C24601">
              <w:rPr>
                <w:color w:val="212529"/>
              </w:rPr>
              <w:br/>
            </w:r>
            <w:r w:rsidR="000D55D9" w:rsidRPr="00C24601">
              <w:rPr>
                <w:color w:val="212529"/>
              </w:rPr>
              <w:t>TA</w:t>
            </w:r>
            <w:r w:rsidR="00FD4C1D" w:rsidRPr="00C24601">
              <w:rPr>
                <w:color w:val="212529"/>
              </w:rPr>
              <w:t>DB</w:t>
            </w:r>
            <w:r w:rsidR="000D55D9" w:rsidRPr="00C24601">
              <w:rPr>
                <w:color w:val="212529"/>
              </w:rPr>
              <w:t>. Dinleme</w:t>
            </w:r>
            <w:r w:rsidR="00FD4C1D" w:rsidRPr="00C24601">
              <w:rPr>
                <w:color w:val="212529"/>
              </w:rPr>
              <w:t xml:space="preserve"> </w:t>
            </w:r>
          </w:p>
          <w:p w14:paraId="435FB107" w14:textId="4FA7E15C" w:rsidR="005218EE" w:rsidRPr="00C24601" w:rsidRDefault="005218EE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Sosyal Alanı:</w:t>
            </w: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SBAB</w:t>
            </w:r>
            <w:r w:rsidR="004648A1"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>5.</w:t>
            </w:r>
            <w:r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Sosyal </w:t>
            </w:r>
            <w:r w:rsidR="004648A1"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Katılım Becerisi</w:t>
            </w:r>
            <w:r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</w:p>
          <w:p w14:paraId="04BFADB1" w14:textId="01E0B58B" w:rsidR="009D0C08" w:rsidRPr="00C24601" w:rsidRDefault="005218EE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Hareket Sağlık Alanı:</w:t>
            </w:r>
            <w:r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HSAB1.</w:t>
            </w:r>
            <w:r w:rsidR="00C80085"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Aktif Yaşam İçin </w:t>
            </w:r>
            <w:proofErr w:type="spellStart"/>
            <w:r w:rsidR="00C80085"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>Psikomotor</w:t>
            </w:r>
            <w:proofErr w:type="spellEnd"/>
            <w:r w:rsidR="00C80085"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Beceriler</w:t>
            </w:r>
          </w:p>
          <w:p w14:paraId="19FE7AA4" w14:textId="77777777" w:rsidR="009D0C08" w:rsidRPr="00C24601" w:rsidRDefault="009D0C08" w:rsidP="00C24601">
            <w:pPr>
              <w:autoSpaceDE w:val="0"/>
              <w:autoSpaceDN w:val="0"/>
              <w:adjustRightInd w:val="0"/>
              <w:spacing w:line="360" w:lineRule="auto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</w:p>
          <w:p w14:paraId="5CD38846" w14:textId="497873BF" w:rsidR="00B45F64" w:rsidRPr="00C24601" w:rsidRDefault="005218EE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Müzik Alanı</w:t>
            </w:r>
            <w:r w:rsidR="00D37EC0"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:</w:t>
            </w:r>
            <w:r w:rsidR="00B45F64"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9520E6"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MSB2.</w:t>
            </w:r>
            <w:r w:rsidR="00D40A1A"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Müziksel</w:t>
            </w:r>
            <w:r w:rsidR="009520E6"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Söyleme</w:t>
            </w:r>
          </w:p>
          <w:p w14:paraId="3A1FDAB2" w14:textId="77777777" w:rsidR="00B45F64" w:rsidRPr="00C24601" w:rsidRDefault="00B45F64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F64" w:rsidRPr="00C24601" w14:paraId="4BD21013" w14:textId="77777777" w:rsidTr="005165FA">
        <w:trPr>
          <w:trHeight w:val="1134"/>
        </w:trPr>
        <w:tc>
          <w:tcPr>
            <w:tcW w:w="1736" w:type="dxa"/>
          </w:tcPr>
          <w:p w14:paraId="22908755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1E17FBDF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</w:t>
            </w:r>
            <w:r w:rsidR="00D14C7F" w:rsidRPr="00C246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Pr="00C246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="00D14C7F" w:rsidRPr="00C246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Temel Beceriler</w:t>
            </w: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D14C7F" w:rsidRPr="00C24601">
              <w:rPr>
                <w:rFonts w:ascii="Times New Roman" w:hAnsi="Times New Roman" w:cs="Times New Roman"/>
                <w:sz w:val="24"/>
                <w:szCs w:val="24"/>
              </w:rPr>
              <w:t>Bulmak</w:t>
            </w:r>
          </w:p>
          <w:p w14:paraId="108A3E88" w14:textId="77777777" w:rsidR="00D14C7F" w:rsidRPr="00C24601" w:rsidRDefault="00D14C7F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sz w:val="24"/>
                <w:szCs w:val="24"/>
              </w:rPr>
              <w:t>Belirlemek</w:t>
            </w:r>
          </w:p>
          <w:p w14:paraId="1DA486BF" w14:textId="2A81CCBF" w:rsidR="00C666D5" w:rsidRPr="00C24601" w:rsidRDefault="00C666D5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F64" w:rsidRPr="00C24601" w14:paraId="63B61B9C" w14:textId="77777777" w:rsidTr="005165FA">
        <w:trPr>
          <w:trHeight w:val="1134"/>
        </w:trPr>
        <w:tc>
          <w:tcPr>
            <w:tcW w:w="1736" w:type="dxa"/>
          </w:tcPr>
          <w:p w14:paraId="54BF75B4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50135B33" w14:textId="058994E3" w:rsidR="00B45F64" w:rsidRPr="00C24601" w:rsidRDefault="00B45F64" w:rsidP="00C2460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C24601">
              <w:rPr>
                <w:color w:val="212529"/>
              </w:rPr>
              <w:br/>
              <w:t>E1.1. Merak</w:t>
            </w:r>
            <w:r w:rsidR="00243E48" w:rsidRPr="00C24601">
              <w:rPr>
                <w:color w:val="212529"/>
              </w:rPr>
              <w:br/>
              <w:t>E1.5. Kendine Güvenme (Öz Güven)</w:t>
            </w:r>
            <w:r w:rsidR="00C24601" w:rsidRPr="00C24601">
              <w:rPr>
                <w:color w:val="212529"/>
              </w:rPr>
              <w:br/>
            </w:r>
            <w:r w:rsidR="00C24601" w:rsidRPr="00C24601">
              <w:rPr>
                <w:b/>
                <w:bCs/>
                <w:color w:val="212529"/>
              </w:rPr>
              <w:t>E2. Sosyal Eğilimler</w:t>
            </w:r>
            <w:r w:rsidR="00C24601" w:rsidRPr="00C24601">
              <w:rPr>
                <w:b/>
                <w:bCs/>
                <w:color w:val="212529"/>
              </w:rPr>
              <w:br/>
            </w:r>
            <w:r w:rsidR="00C24601" w:rsidRPr="00C24601">
              <w:rPr>
                <w:color w:val="212529"/>
              </w:rPr>
              <w:t>E2.5. Oyun</w:t>
            </w:r>
            <w:r w:rsidR="00C24601">
              <w:rPr>
                <w:color w:val="212529"/>
              </w:rPr>
              <w:t xml:space="preserve"> </w:t>
            </w:r>
            <w:r w:rsidR="00C24601" w:rsidRPr="00C24601">
              <w:rPr>
                <w:color w:val="212529"/>
              </w:rPr>
              <w:t>severlik</w:t>
            </w:r>
          </w:p>
          <w:p w14:paraId="08CAB609" w14:textId="780FCA00" w:rsidR="00C666D5" w:rsidRPr="00C24601" w:rsidRDefault="00B45F64" w:rsidP="00C2460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C24601">
              <w:rPr>
                <w:color w:val="212529"/>
              </w:rPr>
              <w:br/>
              <w:t>E3.1. Odaklanma</w:t>
            </w:r>
            <w:r w:rsidR="00C24601" w:rsidRPr="00C24601">
              <w:rPr>
                <w:color w:val="212529"/>
              </w:rPr>
              <w:br/>
            </w:r>
          </w:p>
        </w:tc>
      </w:tr>
      <w:tr w:rsidR="00B45F64" w:rsidRPr="00C24601" w14:paraId="395C91ED" w14:textId="77777777" w:rsidTr="005165FA">
        <w:trPr>
          <w:trHeight w:val="567"/>
        </w:trPr>
        <w:tc>
          <w:tcPr>
            <w:tcW w:w="9062" w:type="dxa"/>
            <w:gridSpan w:val="2"/>
          </w:tcPr>
          <w:p w14:paraId="5C4E0D2E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45F64" w:rsidRPr="00C24601" w14:paraId="608700BA" w14:textId="77777777" w:rsidTr="005165FA">
        <w:trPr>
          <w:trHeight w:val="1134"/>
        </w:trPr>
        <w:tc>
          <w:tcPr>
            <w:tcW w:w="1736" w:type="dxa"/>
          </w:tcPr>
          <w:p w14:paraId="2F570060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F8F1F0D" w14:textId="1CF9CA43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 İletişim Becerisi</w:t>
            </w:r>
            <w:r w:rsidR="00EB6C1E"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br/>
              <w:t>SDB2.1.SB3. Sözlü ya da sözsüz olarak etkileşim sağlamak</w:t>
            </w:r>
          </w:p>
          <w:p w14:paraId="0F16716C" w14:textId="77777777" w:rsidR="002B140F" w:rsidRPr="00C24601" w:rsidRDefault="002B140F" w:rsidP="00C246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SDB2.1.SB3.G2. Selam alacağı/vereceği kişiye yönelir.</w:t>
            </w:r>
          </w:p>
          <w:p w14:paraId="5561920B" w14:textId="6B09F148" w:rsidR="002B140F" w:rsidRPr="00C24601" w:rsidRDefault="002B140F" w:rsidP="00C246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SDB2.1.SB3.G3. Göz teması kurar.</w:t>
            </w:r>
          </w:p>
          <w:p w14:paraId="5234EB49" w14:textId="45422C29" w:rsidR="00416ECC" w:rsidRPr="00C24601" w:rsidRDefault="00416ECC" w:rsidP="00C246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SDB2.1.SB3.G5. Nazik bir ses tonu ile selam verir/ alır.</w:t>
            </w:r>
          </w:p>
          <w:p w14:paraId="40F176A0" w14:textId="27821F6E" w:rsidR="00E9515A" w:rsidRPr="00C24601" w:rsidRDefault="00E9515A" w:rsidP="00C246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SSDB2.1.SB4. Grup iletişimine katılmak</w:t>
            </w:r>
            <w:r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br/>
            </w: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SDB2.1.SB4.G1. Grup iletişimine katılmaya istekli olur.</w:t>
            </w:r>
            <w:r w:rsidR="00500DED"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46DC7AB" w14:textId="58DD451F" w:rsidR="003D18AD" w:rsidRPr="00C24601" w:rsidRDefault="00A26576" w:rsidP="00C2460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SDB2.2. İş Birliği Becerisi</w:t>
            </w:r>
          </w:p>
          <w:p w14:paraId="1B371B2F" w14:textId="77777777" w:rsidR="003D18AD" w:rsidRPr="00C24601" w:rsidRDefault="003D18AD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sz w:val="24"/>
                <w:szCs w:val="24"/>
              </w:rPr>
              <w:t>SDB2.2.SB1.G1. İş birliği yapmak istediği kişi ve akran grupları ile iletişim kurar.</w:t>
            </w:r>
          </w:p>
          <w:p w14:paraId="37B61D18" w14:textId="2C1AA3A8" w:rsidR="003D18AD" w:rsidRPr="00C24601" w:rsidRDefault="003D18AD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sz w:val="24"/>
                <w:szCs w:val="24"/>
              </w:rPr>
              <w:t>SDB2.2.SB1.G2. Gerektiğinde kişi ve gruplarla iş birliği yapar.</w:t>
            </w:r>
          </w:p>
        </w:tc>
      </w:tr>
      <w:tr w:rsidR="00B45F64" w:rsidRPr="00C24601" w14:paraId="287843FB" w14:textId="77777777" w:rsidTr="005165FA">
        <w:trPr>
          <w:trHeight w:val="680"/>
        </w:trPr>
        <w:tc>
          <w:tcPr>
            <w:tcW w:w="1736" w:type="dxa"/>
          </w:tcPr>
          <w:p w14:paraId="3633C5B3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C83AFEC" w14:textId="77777777" w:rsidR="00E569F2" w:rsidRPr="00C24601" w:rsidRDefault="00E569F2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D4. Dostluk</w:t>
            </w:r>
            <w:r w:rsidRPr="00C2460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  <w:t>D4.4. Arkadaşlarını ve onlarla vakit geçirmeyi önemsemek</w:t>
            </w:r>
            <w:r w:rsidRPr="00C2460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t>D4.4.1. Arkadaşlarıyla vakit geçirmekten keyif alır.</w:t>
            </w:r>
          </w:p>
          <w:p w14:paraId="0CE3F04F" w14:textId="77777777" w:rsidR="00B45F64" w:rsidRPr="00C24601" w:rsidRDefault="00E569F2" w:rsidP="00C24601">
            <w:pPr>
              <w:pStyle w:val="NormalWeb"/>
              <w:spacing w:before="0" w:beforeAutospacing="0" w:line="360" w:lineRule="auto"/>
            </w:pPr>
            <w:r w:rsidRPr="00C24601">
              <w:t>D4.4.2. Arkadaşlarıyla oynamaya istekli olur.</w:t>
            </w:r>
          </w:p>
          <w:p w14:paraId="1BC67B63" w14:textId="789970AC" w:rsidR="00BE3FE5" w:rsidRPr="00C24601" w:rsidRDefault="00BE3FE5" w:rsidP="00C24601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D18 Temizlik</w:t>
            </w:r>
            <w:r w:rsidRPr="00C24601">
              <w:rPr>
                <w:color w:val="212529"/>
              </w:rPr>
              <w:br/>
            </w:r>
            <w:r w:rsidRPr="00C24601">
              <w:rPr>
                <w:b/>
                <w:bCs/>
                <w:color w:val="212529"/>
              </w:rPr>
              <w:t>D18.2. Yaşadığı ortamın temizliğine dikkat etmek</w:t>
            </w:r>
            <w:r w:rsidRPr="00C24601">
              <w:rPr>
                <w:color w:val="212529"/>
              </w:rPr>
              <w:br/>
              <w:t xml:space="preserve">D18.2.3. Ev, sınıf, okul bahçesi gibi ortak </w:t>
            </w:r>
            <w:r w:rsidR="00072AF6" w:rsidRPr="00C24601">
              <w:rPr>
                <w:color w:val="212529"/>
              </w:rPr>
              <w:t>alanların temizliğinde</w:t>
            </w:r>
            <w:r w:rsidRPr="00C24601">
              <w:rPr>
                <w:color w:val="212529"/>
              </w:rPr>
              <w:t xml:space="preserve"> görev alır.</w:t>
            </w:r>
          </w:p>
        </w:tc>
      </w:tr>
      <w:tr w:rsidR="00B45F64" w:rsidRPr="00C24601" w14:paraId="59A9DD08" w14:textId="77777777" w:rsidTr="005165FA">
        <w:trPr>
          <w:trHeight w:val="1134"/>
        </w:trPr>
        <w:tc>
          <w:tcPr>
            <w:tcW w:w="1736" w:type="dxa"/>
          </w:tcPr>
          <w:p w14:paraId="28D4C4CF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07D0057E" w14:textId="77777777" w:rsidR="0056175F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C2460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OB4.Görsel Okuryazarlık</w:t>
            </w: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56175F"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OB4.1.SB1. Görseli algılamak</w:t>
            </w:r>
          </w:p>
          <w:p w14:paraId="058EFDC3" w14:textId="526F69B2" w:rsidR="00B45F64" w:rsidRPr="00C24601" w:rsidRDefault="0056175F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OB4.1.SB2. Görseli tanımak</w:t>
            </w:r>
          </w:p>
        </w:tc>
      </w:tr>
      <w:tr w:rsidR="00B45F64" w:rsidRPr="00C24601" w14:paraId="4F28FD10" w14:textId="77777777" w:rsidTr="005165FA">
        <w:trPr>
          <w:trHeight w:val="1134"/>
        </w:trPr>
        <w:tc>
          <w:tcPr>
            <w:tcW w:w="1736" w:type="dxa"/>
          </w:tcPr>
          <w:p w14:paraId="649168C6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396D7136" w14:textId="1BD080A0" w:rsidR="00B45F64" w:rsidRPr="00C24601" w:rsidRDefault="00B45F64" w:rsidP="00C24601">
            <w:pPr>
              <w:pStyle w:val="NormalWeb"/>
              <w:spacing w:line="360" w:lineRule="auto"/>
            </w:pPr>
            <w:r w:rsidRPr="00C24601">
              <w:rPr>
                <w:rStyle w:val="Gl"/>
                <w:rFonts w:eastAsiaTheme="majorEastAsia"/>
                <w:color w:val="212529"/>
              </w:rPr>
              <w:t>Türkçe Alanı:</w:t>
            </w:r>
            <w:r w:rsidR="00A12A37" w:rsidRPr="00C24601">
              <w:rPr>
                <w:rStyle w:val="Gl"/>
                <w:rFonts w:eastAsiaTheme="majorEastAsia"/>
                <w:color w:val="212529"/>
              </w:rPr>
              <w:br/>
            </w:r>
            <w:r w:rsidR="003310C8" w:rsidRPr="00C24601">
              <w:rPr>
                <w:b/>
                <w:bCs/>
              </w:rPr>
              <w:t xml:space="preserve">TADB.1. Dinleyecekleri/izleyecekleri şiir, </w:t>
            </w:r>
            <w:r w:rsidR="00B95044" w:rsidRPr="00C24601">
              <w:rPr>
                <w:b/>
                <w:bCs/>
              </w:rPr>
              <w:t>hikâye, tekerleme</w:t>
            </w:r>
            <w:r w:rsidR="003310C8" w:rsidRPr="00C24601">
              <w:rPr>
                <w:b/>
                <w:bCs/>
              </w:rPr>
              <w:t>, video, tiyatro, animasyon gibi materyalleri yönetebilme</w:t>
            </w:r>
            <w:r w:rsidR="00A51B48" w:rsidRPr="00C24601">
              <w:br/>
              <w:t>TADB.1. b. Seçilen materyalleri dinler/izler.</w:t>
            </w:r>
            <w:r w:rsidR="00A51B48" w:rsidRPr="00C24601">
              <w:br/>
            </w:r>
            <w:r w:rsidR="00886E61" w:rsidRPr="00C24601">
              <w:rPr>
                <w:b/>
                <w:bCs/>
              </w:rPr>
              <w:t>TADB.2. Dinledikleri/izledikleri şiir, hikâye, tekerleme, video, tiyatro, animasyon gibi materyalleri ile ilgili yeni anlamlar oluşturabilme</w:t>
            </w:r>
            <w:r w:rsidR="00886E61" w:rsidRPr="00C24601">
              <w:br/>
            </w:r>
            <w:r w:rsidR="00723EF6" w:rsidRPr="00C24601">
              <w:t>TADB.2. a. Dinledikleri/izledikleri materyaller ile ön bilgileri arasında bağlantı kurar.</w:t>
            </w:r>
            <w:r w:rsidR="00723EF6" w:rsidRPr="00C24601">
              <w:br/>
            </w:r>
            <w:r w:rsidR="00723EF6" w:rsidRPr="00C24601">
              <w:lastRenderedPageBreak/>
              <w:t>TADB.2. b. Dinledikleri/izledikleri materyaller hakkındaki tahminini söyler</w:t>
            </w:r>
            <w:r w:rsidR="00C24601" w:rsidRPr="00C24601">
              <w:t>.</w:t>
            </w:r>
          </w:p>
          <w:p w14:paraId="457122F0" w14:textId="4E292DE7" w:rsidR="00334D89" w:rsidRPr="00C24601" w:rsidRDefault="00FE1178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Sosyal </w:t>
            </w:r>
            <w:r w:rsidR="00D37EC0"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</w:t>
            </w:r>
            <w:r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lanı</w:t>
            </w:r>
            <w:r w:rsidR="00D37EC0"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:</w:t>
            </w:r>
            <w:r w:rsidR="00A12A37"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334D89" w:rsidRPr="00C24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SAB.8.</w:t>
            </w:r>
            <w:r w:rsidR="000424FE" w:rsidRPr="00C24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4D89" w:rsidRPr="00C24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Yakın çevresinde oluşan gruplarla (oyun, etkinlik, proje vb.) sosyal temas oluşturabilme</w:t>
            </w:r>
          </w:p>
          <w:p w14:paraId="5F40E575" w14:textId="28E343C8" w:rsidR="00BD4122" w:rsidRPr="00C24601" w:rsidRDefault="000424FE" w:rsidP="00C24601">
            <w:pPr>
              <w:spacing w:line="360" w:lineRule="auto"/>
              <w:rPr>
                <w:rStyle w:val="Gl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sz w:val="24"/>
                <w:szCs w:val="24"/>
              </w:rPr>
              <w:t>SAB.8.</w:t>
            </w:r>
            <w:r w:rsidR="00BD4122" w:rsidRPr="00C2460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246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4122" w:rsidRPr="00C24601">
              <w:rPr>
                <w:rFonts w:ascii="Times New Roman" w:hAnsi="Times New Roman" w:cs="Times New Roman"/>
                <w:sz w:val="24"/>
                <w:szCs w:val="24"/>
              </w:rPr>
              <w:t xml:space="preserve"> Dâhil olduğu oyun/etkinlik/proje grup çalışmalarında</w:t>
            </w:r>
            <w:r w:rsidRPr="00C24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122" w:rsidRPr="00C24601">
              <w:rPr>
                <w:rFonts w:ascii="Times New Roman" w:hAnsi="Times New Roman" w:cs="Times New Roman"/>
                <w:sz w:val="24"/>
                <w:szCs w:val="24"/>
              </w:rPr>
              <w:t>iletişimi başlatır.</w:t>
            </w:r>
          </w:p>
          <w:p w14:paraId="7B74E0BE" w14:textId="1CD2E8F6" w:rsidR="00A12A37" w:rsidRPr="00C24601" w:rsidRDefault="00215DB3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Hareket ve Sağlık Alanı:</w:t>
            </w:r>
            <w:r w:rsidR="00A12A37"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A30334" w:rsidRPr="00C2460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HSAB.2. Farklı ebat ve özellikteki nesneleri etkin bir şekilde kullanabilme</w:t>
            </w:r>
            <w:r w:rsidR="0021295D" w:rsidRPr="00C2460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HSAB.2. a. Farklı büyüklükteki nesneleri kavrar.</w:t>
            </w:r>
          </w:p>
          <w:p w14:paraId="3439EA04" w14:textId="77777777" w:rsidR="009067DF" w:rsidRPr="00C24601" w:rsidRDefault="009067DF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134D2D65" w14:textId="77777777" w:rsidR="00B45F64" w:rsidRPr="00C24601" w:rsidRDefault="00B45F64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Müzik Alanı:</w:t>
            </w:r>
            <w:r w:rsidR="00A12A37" w:rsidRPr="00C24601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155A3E" w:rsidRPr="00C246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MSB.2. Çocuk şarkılarındaki/çocuk şarkısı formlarındaki özellikleri fark ederek söyleyebilme</w:t>
            </w:r>
            <w:r w:rsidR="00155A3E" w:rsidRPr="00C246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2091A" w:rsidRPr="00C24601">
              <w:rPr>
                <w:rFonts w:ascii="Times New Roman" w:hAnsi="Times New Roman" w:cs="Times New Roman"/>
                <w:sz w:val="24"/>
                <w:szCs w:val="24"/>
              </w:rPr>
              <w:t xml:space="preserve">MSB.2.a </w:t>
            </w:r>
            <w:r w:rsidR="006B431A" w:rsidRPr="00C24601">
              <w:rPr>
                <w:rFonts w:ascii="Times New Roman" w:hAnsi="Times New Roman" w:cs="Times New Roman"/>
                <w:sz w:val="24"/>
                <w:szCs w:val="24"/>
              </w:rPr>
              <w:t>Çocuk şarkılarının/çocuk şarkısı formlarının sözlerini doğru telaffuzla söyler.</w:t>
            </w:r>
          </w:p>
          <w:p w14:paraId="4E65CC85" w14:textId="77777777" w:rsidR="00503547" w:rsidRPr="00C24601" w:rsidRDefault="00503547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4770D85B" w14:textId="623FEA60" w:rsidR="00503547" w:rsidRPr="00C24601" w:rsidRDefault="00503547" w:rsidP="00C2460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B45F64" w:rsidRPr="00C24601" w14:paraId="1FBA43F3" w14:textId="77777777" w:rsidTr="005165FA">
        <w:trPr>
          <w:trHeight w:val="1134"/>
        </w:trPr>
        <w:tc>
          <w:tcPr>
            <w:tcW w:w="1736" w:type="dxa"/>
          </w:tcPr>
          <w:p w14:paraId="72813F21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35FB98A" w14:textId="29AD5F1A" w:rsidR="00B45F64" w:rsidRPr="00C24601" w:rsidRDefault="00B45F64" w:rsidP="00C2460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Kavramlar:</w:t>
            </w:r>
            <w:r w:rsidRPr="00C24601">
              <w:rPr>
                <w:color w:val="212529"/>
              </w:rPr>
              <w:t> </w:t>
            </w:r>
            <w:r w:rsidR="00B233FD">
              <w:rPr>
                <w:bCs/>
              </w:rPr>
              <w:t>AİLE</w:t>
            </w:r>
          </w:p>
          <w:p w14:paraId="50D783BF" w14:textId="4BE2FE22" w:rsidR="00B233FD" w:rsidRPr="00B233FD" w:rsidRDefault="00B45F64" w:rsidP="00B233FD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Sözcükler</w:t>
            </w:r>
            <w:r w:rsidR="00B233FD">
              <w:rPr>
                <w:rStyle w:val="Gl"/>
                <w:rFonts w:eastAsiaTheme="majorEastAsia"/>
                <w:color w:val="212529"/>
              </w:rPr>
              <w:t xml:space="preserve">: </w:t>
            </w:r>
            <w:r w:rsidR="00B233FD" w:rsidRPr="00B233FD">
              <w:rPr>
                <w:rStyle w:val="Gl"/>
                <w:rFonts w:eastAsiaTheme="majorEastAsia"/>
                <w:color w:val="212529"/>
              </w:rPr>
              <w:t>Soy ağacı, aile, büyükanne, dede, kardeş, sevgi, ait olmak, benzerlik, farklılık</w:t>
            </w:r>
          </w:p>
          <w:p w14:paraId="4FE50024" w14:textId="77777777" w:rsidR="00D1328C" w:rsidRDefault="00B233FD" w:rsidP="00B233FD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B233FD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B233FD">
              <w:rPr>
                <w:rStyle w:val="Gl"/>
                <w:rFonts w:eastAsiaTheme="majorEastAsia"/>
                <w:color w:val="212529"/>
              </w:rPr>
              <w:tab/>
              <w:t>Günün sonunda bir kelime seçilir ve o kelimeyle ilgili sınıfla birlikte kısa bir hikâye üretilir.</w:t>
            </w:r>
          </w:p>
          <w:p w14:paraId="190ADD88" w14:textId="27933AE7" w:rsidR="00B233FD" w:rsidRPr="00B233FD" w:rsidRDefault="00133BBF" w:rsidP="00B233F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Materyaller:</w:t>
            </w:r>
            <w:r w:rsidRPr="00C24601">
              <w:rPr>
                <w:color w:val="212529"/>
              </w:rPr>
              <w:t xml:space="preserve"> </w:t>
            </w:r>
            <w:r w:rsidR="00B233FD" w:rsidRPr="00B233FD">
              <w:rPr>
                <w:color w:val="212529"/>
              </w:rPr>
              <w:t xml:space="preserve">Her çocuk için </w:t>
            </w:r>
            <w:r w:rsidR="00D1328C">
              <w:rPr>
                <w:color w:val="212529"/>
              </w:rPr>
              <w:t xml:space="preserve">aile fotoğrafı </w:t>
            </w:r>
          </w:p>
          <w:p w14:paraId="4BB8EEB4" w14:textId="77777777" w:rsidR="00B233FD" w:rsidRDefault="00B233FD" w:rsidP="00B233F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233FD">
              <w:rPr>
                <w:color w:val="212529"/>
              </w:rPr>
              <w:tab/>
              <w:t>•</w:t>
            </w:r>
            <w:r w:rsidRPr="00B233FD">
              <w:rPr>
                <w:color w:val="212529"/>
              </w:rPr>
              <w:tab/>
              <w:t>Kalem, pastel boya, resim kâğıdı</w:t>
            </w:r>
          </w:p>
          <w:p w14:paraId="03524C52" w14:textId="323C2728" w:rsidR="009067DF" w:rsidRPr="00C24601" w:rsidRDefault="00B45F64" w:rsidP="00B233F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Eğitim/Öğrenme Ortamları:</w:t>
            </w:r>
            <w:r w:rsidRPr="00C24601">
              <w:rPr>
                <w:color w:val="212529"/>
              </w:rPr>
              <w:t> </w:t>
            </w:r>
            <w:r w:rsidR="0017468B" w:rsidRPr="00C24601">
              <w:rPr>
                <w:color w:val="212529"/>
              </w:rPr>
              <w:t xml:space="preserve">Çocukların </w:t>
            </w:r>
            <w:r w:rsidR="00D1328C">
              <w:rPr>
                <w:color w:val="212529"/>
              </w:rPr>
              <w:t>Aile</w:t>
            </w:r>
            <w:r w:rsidR="0017468B" w:rsidRPr="00C24601">
              <w:rPr>
                <w:color w:val="212529"/>
              </w:rPr>
              <w:t xml:space="preserve"> etkinliği için </w:t>
            </w:r>
            <w:r w:rsidR="00D1328C">
              <w:rPr>
                <w:color w:val="212529"/>
              </w:rPr>
              <w:t>aile fotoğraflarını getirirler</w:t>
            </w:r>
          </w:p>
          <w:p w14:paraId="3D10593F" w14:textId="77777777" w:rsidR="00C666D5" w:rsidRPr="00C24601" w:rsidRDefault="00C666D5" w:rsidP="00C2460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  <w:p w14:paraId="448AE685" w14:textId="009E8745" w:rsidR="00C666D5" w:rsidRPr="00C24601" w:rsidRDefault="00C666D5" w:rsidP="00C2460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45F64" w:rsidRPr="00C24601" w14:paraId="33BF36DA" w14:textId="77777777" w:rsidTr="005165FA">
        <w:trPr>
          <w:trHeight w:val="567"/>
        </w:trPr>
        <w:tc>
          <w:tcPr>
            <w:tcW w:w="9062" w:type="dxa"/>
            <w:gridSpan w:val="2"/>
          </w:tcPr>
          <w:p w14:paraId="47CD8DA1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45F64" w:rsidRPr="00C24601" w14:paraId="2323CCF1" w14:textId="77777777" w:rsidTr="005165FA">
        <w:trPr>
          <w:trHeight w:val="1134"/>
        </w:trPr>
        <w:tc>
          <w:tcPr>
            <w:tcW w:w="1736" w:type="dxa"/>
          </w:tcPr>
          <w:p w14:paraId="49A8091C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E724EB0" w14:textId="77777777" w:rsidR="00B45F64" w:rsidRPr="00C24601" w:rsidRDefault="00B45F64" w:rsidP="00C2460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GÜNE BAŞLAMA ZAMANI</w:t>
            </w:r>
          </w:p>
          <w:p w14:paraId="0FDCE239" w14:textId="77777777" w:rsidR="00D1328C" w:rsidRPr="00D1328C" w:rsidRDefault="005870E8" w:rsidP="00D1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GÜNE BAŞLAMA ZAMANI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D1328C"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“Aile Fotoğrafım”</w:t>
            </w:r>
          </w:p>
          <w:p w14:paraId="4423AFD6" w14:textId="77777777" w:rsidR="00D1328C" w:rsidRPr="00D1328C" w:rsidRDefault="00D1328C" w:rsidP="00D1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Sınıfa gelen her çocuk, evden getirdiği bir aile fotoğrafını “Aile </w:t>
            </w:r>
            <w:proofErr w:type="spellStart"/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Köşesi”ne</w:t>
            </w:r>
            <w:proofErr w:type="spellEnd"/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yerleştirir.</w:t>
            </w:r>
          </w:p>
          <w:p w14:paraId="281D8494" w14:textId="77777777" w:rsidR="00D1328C" w:rsidRPr="00D1328C" w:rsidRDefault="00D1328C" w:rsidP="00D1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“Bugün seni okula kim getirdi? Evde sabah kimle kahvaltı yaptın?” gibi sohbet soruları yöneltir.</w:t>
            </w:r>
          </w:p>
          <w:p w14:paraId="0F73E175" w14:textId="77777777" w:rsidR="00D1328C" w:rsidRPr="00D1328C" w:rsidRDefault="00D1328C" w:rsidP="00D1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Fotoğrafını panoya asan çocuk, ailesi hakkında birkaç cümleyle paylaşım yapar.</w:t>
            </w:r>
          </w:p>
          <w:p w14:paraId="6A60C9E4" w14:textId="081A9296" w:rsidR="00D1328C" w:rsidRPr="00D1328C" w:rsidRDefault="00D1328C" w:rsidP="00D132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Panoda oluşturulan “Aile Ağacı” alanına çocukların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isimleriyle görseller eklenir. SDB1.1.SB2.G1.</w:t>
            </w:r>
            <w:r w:rsidRPr="00D132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E1. E2.1 </w:t>
            </w:r>
          </w:p>
          <w:p w14:paraId="791B8C9E" w14:textId="2D1DC6CF" w:rsidR="00B45F64" w:rsidRPr="00C24601" w:rsidRDefault="00B45F64" w:rsidP="00D1328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ÖĞRENME MERKEZLERİNDE OYUN</w:t>
            </w:r>
          </w:p>
          <w:p w14:paraId="7BCE7327" w14:textId="77777777" w:rsidR="005870E8" w:rsidRPr="005870E8" w:rsidRDefault="005870E8" w:rsidP="005870E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çocuklarla birlikte merkezleri gezerek isimlerini ve içeriklerini tanıtır. Her merkezde bir görev kartı yer alır. Çocuklar istedikleri merkezde oyun kurar, öğretmen destekleyici rol üstlenir.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</w:t>
            </w: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OB4.1.SB1</w:t>
            </w:r>
            <w:proofErr w:type="gramStart"/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</w:t>
            </w:r>
            <w:proofErr w:type="gramEnd"/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OB4.1.SB2.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</w:t>
            </w: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SDB2.2.SB1.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)</w:t>
            </w:r>
          </w:p>
          <w:p w14:paraId="46A692C8" w14:textId="77777777" w:rsidR="00B45F64" w:rsidRPr="00C24601" w:rsidRDefault="00B45F64" w:rsidP="00C2460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442CE536" w14:textId="77777777" w:rsidR="005870E8" w:rsidRPr="005870E8" w:rsidRDefault="005870E8" w:rsidP="005870E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Beslenme öncesinde sınıfı toplamak için “Haydi Toplayalım” şarkısı açılır. Çocuklarla birlikte sınıf düzenlenir. Beslenme ve temizlik işlemleri rehberlik eşliğinde yürütülür.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</w:t>
            </w: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D18.2.3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</w:t>
            </w: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TADB.2.a</w:t>
            </w:r>
            <w:proofErr w:type="gramStart"/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</w:t>
            </w:r>
            <w:proofErr w:type="gramEnd"/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5870E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TADB.2.b.</w:t>
            </w: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)</w:t>
            </w:r>
          </w:p>
          <w:p w14:paraId="382186A4" w14:textId="77777777" w:rsidR="00B45F64" w:rsidRPr="00C24601" w:rsidRDefault="00B45F64" w:rsidP="00C2460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t>ETKİNLİKLER</w:t>
            </w:r>
          </w:p>
          <w:p w14:paraId="2429FA01" w14:textId="3AEA70FD" w:rsidR="00176922" w:rsidRPr="00176922" w:rsidRDefault="00176922" w:rsidP="00176922">
            <w:pPr>
              <w:pStyle w:val="NormalWeb"/>
              <w:rPr>
                <w:bCs/>
              </w:rPr>
            </w:pPr>
            <w:r w:rsidRPr="00176922">
              <w:rPr>
                <w:bCs/>
              </w:rPr>
              <w:t xml:space="preserve"> </w:t>
            </w:r>
            <w:r w:rsidRPr="00176922">
              <w:rPr>
                <w:bCs/>
              </w:rPr>
              <w:t>“Benim Evim”</w:t>
            </w:r>
          </w:p>
          <w:p w14:paraId="7968BB45" w14:textId="34F8BCBF" w:rsidR="00176922" w:rsidRPr="00176922" w:rsidRDefault="00176922" w:rsidP="00176922">
            <w:pPr>
              <w:pStyle w:val="NormalWeb"/>
              <w:rPr>
                <w:bCs/>
              </w:rPr>
            </w:pPr>
            <w:r w:rsidRPr="00176922">
              <w:rPr>
                <w:bCs/>
              </w:rPr>
              <w:t>Çocuklara çeşitli ev malzemesi kartları, oyuncak figürler ve kumaş parçaları verilir.</w:t>
            </w:r>
            <w:r w:rsidRPr="00176922">
              <w:rPr>
                <w:b/>
                <w:bCs/>
              </w:rPr>
              <w:t xml:space="preserve"> </w:t>
            </w:r>
            <w:r>
              <w:rPr>
                <w:bCs/>
              </w:rPr>
              <w:t>Drama &amp; Sanat Merkezi:</w:t>
            </w:r>
          </w:p>
          <w:p w14:paraId="41E54E23" w14:textId="1B534872" w:rsidR="00176922" w:rsidRPr="00176922" w:rsidRDefault="00176922" w:rsidP="00176922">
            <w:pPr>
              <w:pStyle w:val="NormalWeb"/>
              <w:rPr>
                <w:bCs/>
              </w:rPr>
            </w:pPr>
            <w:r w:rsidRPr="00176922">
              <w:rPr>
                <w:bCs/>
              </w:rPr>
              <w:t>Çocuklar evlerini modelleyerek oluştururlar.</w:t>
            </w:r>
          </w:p>
          <w:p w14:paraId="59161891" w14:textId="63DB29CE" w:rsidR="00176922" w:rsidRPr="00176922" w:rsidRDefault="00176922" w:rsidP="00176922">
            <w:pPr>
              <w:pStyle w:val="NormalWeb"/>
              <w:rPr>
                <w:bCs/>
              </w:rPr>
            </w:pPr>
            <w:r w:rsidRPr="00176922">
              <w:rPr>
                <w:bCs/>
              </w:rPr>
              <w:lastRenderedPageBreak/>
              <w:t>“Evimizde hangi odalar var?”, “Kim nerede uyur?” gibi rehber sorularla</w:t>
            </w:r>
            <w:r w:rsidRPr="00176922">
              <w:rPr>
                <w:bCs/>
              </w:rPr>
              <w:t xml:space="preserve"> çocukların anlatması sağlanır.</w:t>
            </w:r>
          </w:p>
          <w:p w14:paraId="38102010" w14:textId="05708E5D" w:rsidR="00176922" w:rsidRPr="00176922" w:rsidRDefault="00176922" w:rsidP="00176922">
            <w:pPr>
              <w:pStyle w:val="NormalWeb"/>
              <w:rPr>
                <w:bCs/>
              </w:rPr>
            </w:pPr>
            <w:r>
              <w:rPr>
                <w:bCs/>
              </w:rPr>
              <w:t xml:space="preserve">Türkçe Merkezi: </w:t>
            </w:r>
            <w:r w:rsidRPr="00176922">
              <w:rPr>
                <w:bCs/>
              </w:rPr>
              <w:t>Aile ile ilgili kısa hikâye kartları okunur. Her hikâyenin sonunda ç</w:t>
            </w:r>
            <w:r w:rsidRPr="00176922">
              <w:rPr>
                <w:bCs/>
              </w:rPr>
              <w:t>ocuklara şu sorular yöneltilir:</w:t>
            </w:r>
          </w:p>
          <w:p w14:paraId="5DAAC533" w14:textId="77777777" w:rsidR="00176922" w:rsidRPr="00176922" w:rsidRDefault="00176922" w:rsidP="00176922">
            <w:pPr>
              <w:pStyle w:val="NormalWeb"/>
              <w:rPr>
                <w:bCs/>
              </w:rPr>
            </w:pPr>
            <w:r w:rsidRPr="00176922">
              <w:rPr>
                <w:bCs/>
              </w:rPr>
              <w:t>“Sen olsaydın ne yapardın?”</w:t>
            </w:r>
          </w:p>
          <w:p w14:paraId="713632A7" w14:textId="1620A0F7" w:rsidR="00176922" w:rsidRPr="00176922" w:rsidRDefault="00176922" w:rsidP="00176922">
            <w:pPr>
              <w:pStyle w:val="NormalWeb"/>
              <w:rPr>
                <w:bCs/>
              </w:rPr>
            </w:pPr>
            <w:r w:rsidRPr="00176922">
              <w:rPr>
                <w:bCs/>
              </w:rPr>
              <w:t>“Ailene yardım</w:t>
            </w:r>
            <w:r w:rsidRPr="00176922">
              <w:rPr>
                <w:bCs/>
              </w:rPr>
              <w:t xml:space="preserve"> etmek sana nasıl hissettirir?”</w:t>
            </w:r>
            <w:r w:rsidRPr="00176922">
              <w:rPr>
                <w:bCs/>
              </w:rPr>
              <w:t>OB4.1.</w:t>
            </w:r>
            <w:proofErr w:type="gramStart"/>
            <w:r w:rsidRPr="00176922">
              <w:rPr>
                <w:bCs/>
              </w:rPr>
              <w:t>SB1  D4</w:t>
            </w:r>
            <w:proofErr w:type="gramEnd"/>
            <w:r w:rsidRPr="00176922">
              <w:rPr>
                <w:bCs/>
              </w:rPr>
              <w:t xml:space="preserve">.4 </w:t>
            </w:r>
          </w:p>
          <w:p w14:paraId="7EC91D78" w14:textId="1A49658B" w:rsidR="00176922" w:rsidRPr="00176922" w:rsidRDefault="00A36AE4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A36A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Sonrasında “</w:t>
            </w:r>
            <w:r w:rsid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AİLE DRAMASI yapılır.</w:t>
            </w:r>
          </w:p>
          <w:p w14:paraId="047C78F6" w14:textId="0A58C8A3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“Sınıfımı Aileme Anlatıyorum”</w:t>
            </w:r>
          </w:p>
          <w:p w14:paraId="6EF23125" w14:textId="50C9F531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“Ailene sınıfımızı anlatacak olsaydın neyi göstermek isterdin?”</w:t>
            </w:r>
          </w:p>
          <w:p w14:paraId="5C544204" w14:textId="4FAB8009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resim çizer: sınıf köşeleri, oyuncaklar, arkadaşlar…</w:t>
            </w:r>
          </w:p>
          <w:p w14:paraId="5E8CEC50" w14:textId="76C45533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cuk kendi resmiyle sunum yapar:</w:t>
            </w:r>
          </w:p>
          <w:p w14:paraId="5F52AB7A" w14:textId="77777777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“Burası kitap köşesi. En sevdiğim kitaplar burada.”</w:t>
            </w:r>
          </w:p>
          <w:p w14:paraId="2D56DD56" w14:textId="34739243" w:rsidR="005870E8" w:rsidRPr="005870E8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“Bu arkadaşım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Ayşe, onunla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puzzle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yapıyoruz.”</w:t>
            </w: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OB5.2.SB2 SDB2.1.SB4 </w:t>
            </w:r>
          </w:p>
          <w:p w14:paraId="6DB9882F" w14:textId="77777777" w:rsidR="00176922" w:rsidRDefault="005870E8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Aile Portresi”</w:t>
            </w:r>
          </w:p>
          <w:p w14:paraId="7A423109" w14:textId="1BDF2900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Her çocuk, aile üyelerini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sayfa 4 üzerinde çalışır,</w:t>
            </w: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üzerine çizer.</w:t>
            </w:r>
          </w:p>
          <w:p w14:paraId="58601876" w14:textId="4355F024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Çizilen figürlerin üzerine kumaş, yün, düğme gibi artık materyallerle giysi detayı yapılır.</w:t>
            </w:r>
          </w:p>
          <w:p w14:paraId="0276D43A" w14:textId="39C5EB82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Çalışmalar “Aile Galer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isi” olarak sınıfta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sergilenir.</w:t>
            </w: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</w:t>
            </w:r>
            <w:proofErr w:type="gramEnd"/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.4.ç: D15.3.2: </w:t>
            </w:r>
          </w:p>
          <w:p w14:paraId="1C012174" w14:textId="78E8A155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26D3096" w14:textId="770FBCEA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HAREKET &amp; OYUN ETKİNLİĞİ</w:t>
            </w:r>
          </w:p>
          <w:p w14:paraId="61EDD557" w14:textId="77777777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C1E4557" w14:textId="31CF41F0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“Benim Ailem Nerede?”</w:t>
            </w:r>
          </w:p>
          <w:p w14:paraId="7875EFAD" w14:textId="44133CFD" w:rsidR="005870E8" w:rsidRPr="005870E8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Sınıfın ortasına aile üyelerini temsil eden kartlar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(anne, baba, kardeş vb.)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konur</w:t>
            </w: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</w:t>
            </w:r>
            <w:proofErr w:type="spellEnd"/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“Annesini bulan çocuk 2 kez zıplasın”, “Kardeşini bulan yuva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rlansın” gibi yönergeler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verir.</w:t>
            </w: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Oyun</w:t>
            </w:r>
            <w:proofErr w:type="spellEnd"/>
            <w:proofErr w:type="gramEnd"/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fiziksel hareket ve sözel </w:t>
            </w:r>
            <w:r w:rsidR="00FE25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tanıma becerisi ile devam eder.</w:t>
            </w:r>
            <w:bookmarkStart w:id="0" w:name="_GoBack"/>
            <w:bookmarkEnd w:id="0"/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HSAB1.a: D18.1.2: </w:t>
            </w:r>
          </w:p>
          <w:p w14:paraId="756736B7" w14:textId="2CC13D44" w:rsidR="00B45F64" w:rsidRPr="00C24601" w:rsidRDefault="00B45F64" w:rsidP="00C2460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C24601">
              <w:rPr>
                <w:rStyle w:val="Gl"/>
                <w:rFonts w:eastAsiaTheme="majorEastAsia"/>
                <w:color w:val="212529"/>
              </w:rPr>
              <w:lastRenderedPageBreak/>
              <w:t>DEĞERLENDİRME</w:t>
            </w:r>
          </w:p>
          <w:p w14:paraId="7E7CB7B5" w14:textId="77777777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en çok kimi tanımaktan keyif aldın?</w:t>
            </w:r>
          </w:p>
          <w:p w14:paraId="11A0A4DA" w14:textId="67D659F7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Aile fotoğrafını anlatmak sana nasıl hissettirdi?</w:t>
            </w:r>
          </w:p>
          <w:p w14:paraId="5AE0E9AE" w14:textId="637E8C0E" w:rsidR="00176922" w:rsidRPr="00176922" w:rsidRDefault="00176922" w:rsidP="001769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Sınıfta en çok nereyi ailene göstermek isterdin?</w:t>
            </w:r>
          </w:p>
          <w:p w14:paraId="28C1854E" w14:textId="5C62059F" w:rsidR="005B3C28" w:rsidRPr="00176922" w:rsidRDefault="00176922" w:rsidP="00176922">
            <w:pPr>
              <w:spacing w:line="360" w:lineRule="auto"/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17692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Evde kiminle oyun oynamayı seviyorsun?</w:t>
            </w:r>
          </w:p>
        </w:tc>
      </w:tr>
      <w:tr w:rsidR="00B45F64" w:rsidRPr="00C24601" w14:paraId="751C44FA" w14:textId="77777777" w:rsidTr="005165FA">
        <w:trPr>
          <w:trHeight w:val="567"/>
        </w:trPr>
        <w:tc>
          <w:tcPr>
            <w:tcW w:w="9062" w:type="dxa"/>
            <w:gridSpan w:val="2"/>
          </w:tcPr>
          <w:p w14:paraId="2F79F798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C246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45F64" w:rsidRPr="00C24601" w14:paraId="6439012E" w14:textId="77777777" w:rsidTr="005165FA">
        <w:trPr>
          <w:trHeight w:val="1134"/>
        </w:trPr>
        <w:tc>
          <w:tcPr>
            <w:tcW w:w="1736" w:type="dxa"/>
          </w:tcPr>
          <w:p w14:paraId="588F24F4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9BA1EA5" w14:textId="60D18769" w:rsidR="005870E8" w:rsidRPr="005870E8" w:rsidRDefault="00176922" w:rsidP="005870E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</w:t>
            </w:r>
            <w:r w:rsidR="005870E8"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kâye merkezlerinde rol yapma oyunları başlatılır.</w:t>
            </w:r>
            <w:r w:rsidR="005870E8"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</w:p>
          <w:p w14:paraId="0689817B" w14:textId="5ED703D0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F64" w:rsidRPr="00C24601" w14:paraId="6679B4E0" w14:textId="77777777" w:rsidTr="005165FA">
        <w:trPr>
          <w:trHeight w:val="1134"/>
        </w:trPr>
        <w:tc>
          <w:tcPr>
            <w:tcW w:w="1736" w:type="dxa"/>
          </w:tcPr>
          <w:p w14:paraId="79EF3612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68FA541C" w14:textId="20DEE9F2" w:rsidR="00B45F64" w:rsidRPr="00C24601" w:rsidRDefault="00176922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Aile </w:t>
            </w:r>
            <w:r w:rsidR="005870E8" w:rsidRP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oyunlarında kendini ifade etmekte zorlanan çocuklara bire bir rehberlik sağlanır.</w:t>
            </w:r>
            <w:r w:rsidR="005870E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B45F64"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İhtiyaç duyan çocuklar için; </w:t>
            </w:r>
            <w:r w:rsidR="000B4A93" w:rsidRPr="00C24601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merkezleri bulmada akran desteği sağlanır.</w:t>
            </w:r>
          </w:p>
        </w:tc>
      </w:tr>
      <w:tr w:rsidR="00B45F64" w:rsidRPr="00C24601" w14:paraId="3427B467" w14:textId="77777777" w:rsidTr="005165FA">
        <w:trPr>
          <w:trHeight w:val="1134"/>
        </w:trPr>
        <w:tc>
          <w:tcPr>
            <w:tcW w:w="1736" w:type="dxa"/>
          </w:tcPr>
          <w:p w14:paraId="661CD522" w14:textId="77777777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0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061911C" w14:textId="48EF11F6" w:rsidR="005870E8" w:rsidRPr="005870E8" w:rsidRDefault="00B45F64" w:rsidP="005870E8">
            <w:pPr>
              <w:pStyle w:val="NormalWeb"/>
            </w:pPr>
            <w:r w:rsidRPr="00C24601">
              <w:rPr>
                <w:rStyle w:val="Gl"/>
                <w:color w:val="212529"/>
              </w:rPr>
              <w:t>Aile Katılımı:</w:t>
            </w:r>
            <w:r w:rsidRPr="00C24601">
              <w:rPr>
                <w:color w:val="212529"/>
              </w:rPr>
              <w:t> </w:t>
            </w:r>
            <w:r w:rsidR="005870E8" w:rsidRPr="005870E8">
              <w:t>Fenomen Minik Ai</w:t>
            </w:r>
            <w:r w:rsidR="00176922">
              <w:t xml:space="preserve">le Katılımı Kitabı’ndan sayfa 4 </w:t>
            </w:r>
            <w:r w:rsidR="005870E8">
              <w:t>yapılır</w:t>
            </w:r>
            <w:r w:rsidR="005870E8" w:rsidRPr="005870E8">
              <w:t>. Aileler çocuklarıyla birlikte “</w:t>
            </w:r>
            <w:r w:rsidR="00176922">
              <w:t>aile üyeleri ve evimizi kuralları</w:t>
            </w:r>
            <w:r w:rsidR="005870E8" w:rsidRPr="005870E8">
              <w:t>”</w:t>
            </w:r>
            <w:r w:rsidR="001B34EA">
              <w:t xml:space="preserve"> </w:t>
            </w:r>
            <w:r w:rsidR="005870E8" w:rsidRPr="005870E8">
              <w:t xml:space="preserve">çizim </w:t>
            </w:r>
            <w:r w:rsidR="00176922">
              <w:t>yapılır.</w:t>
            </w:r>
            <w:r w:rsidR="005870E8" w:rsidRPr="005870E8">
              <w:br/>
            </w:r>
            <w:r w:rsidR="005870E8" w:rsidRPr="005870E8">
              <w:rPr>
                <w:b/>
                <w:bCs/>
              </w:rPr>
              <w:t>Toplum Katılımı:</w:t>
            </w:r>
            <w:r w:rsidR="005870E8" w:rsidRPr="005870E8">
              <w:t xml:space="preserve"> </w:t>
            </w:r>
            <w:r w:rsidR="00176922">
              <w:t>-</w:t>
            </w:r>
          </w:p>
          <w:p w14:paraId="4B3B11D3" w14:textId="004ACB30" w:rsidR="00B45F64" w:rsidRPr="00C24601" w:rsidRDefault="00B45F64" w:rsidP="00C2460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D306D7" w14:textId="77777777" w:rsidR="00F84EAC" w:rsidRPr="00C24601" w:rsidRDefault="00F84EAC" w:rsidP="00C246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C24601" w:rsidSect="00B4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16EB"/>
    <w:multiLevelType w:val="hybridMultilevel"/>
    <w:tmpl w:val="2B92E06A"/>
    <w:lvl w:ilvl="0" w:tplc="3866FC76">
      <w:numFmt w:val="bullet"/>
      <w:lvlText w:val="•"/>
      <w:lvlJc w:val="left"/>
      <w:pPr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A6207A7"/>
    <w:multiLevelType w:val="multilevel"/>
    <w:tmpl w:val="5ED2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290EDC"/>
    <w:multiLevelType w:val="multilevel"/>
    <w:tmpl w:val="A6CE9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ED6225"/>
    <w:multiLevelType w:val="hybridMultilevel"/>
    <w:tmpl w:val="0770C10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F64"/>
    <w:rsid w:val="000424FE"/>
    <w:rsid w:val="00072AF6"/>
    <w:rsid w:val="000820BD"/>
    <w:rsid w:val="000B4A93"/>
    <w:rsid w:val="000D55D9"/>
    <w:rsid w:val="0011599F"/>
    <w:rsid w:val="0012514D"/>
    <w:rsid w:val="00132844"/>
    <w:rsid w:val="00133BBF"/>
    <w:rsid w:val="00155A3E"/>
    <w:rsid w:val="0017468B"/>
    <w:rsid w:val="00176922"/>
    <w:rsid w:val="001944E1"/>
    <w:rsid w:val="001B34EA"/>
    <w:rsid w:val="0021295D"/>
    <w:rsid w:val="00215DB3"/>
    <w:rsid w:val="00224F3F"/>
    <w:rsid w:val="00227CEE"/>
    <w:rsid w:val="002377E0"/>
    <w:rsid w:val="00243E48"/>
    <w:rsid w:val="002B01BF"/>
    <w:rsid w:val="002B140F"/>
    <w:rsid w:val="002D1D5A"/>
    <w:rsid w:val="003310C8"/>
    <w:rsid w:val="00334D89"/>
    <w:rsid w:val="003369FE"/>
    <w:rsid w:val="003903A1"/>
    <w:rsid w:val="003D18AD"/>
    <w:rsid w:val="003E7684"/>
    <w:rsid w:val="00412ED6"/>
    <w:rsid w:val="00416ECC"/>
    <w:rsid w:val="00433514"/>
    <w:rsid w:val="004648A1"/>
    <w:rsid w:val="004A088D"/>
    <w:rsid w:val="00500DED"/>
    <w:rsid w:val="00503547"/>
    <w:rsid w:val="005218EE"/>
    <w:rsid w:val="0054153F"/>
    <w:rsid w:val="00544724"/>
    <w:rsid w:val="00547658"/>
    <w:rsid w:val="0056175F"/>
    <w:rsid w:val="0057201C"/>
    <w:rsid w:val="00576848"/>
    <w:rsid w:val="00577558"/>
    <w:rsid w:val="00586310"/>
    <w:rsid w:val="005870E8"/>
    <w:rsid w:val="005B3C28"/>
    <w:rsid w:val="005B6C74"/>
    <w:rsid w:val="005D615A"/>
    <w:rsid w:val="005E2065"/>
    <w:rsid w:val="006873F8"/>
    <w:rsid w:val="006A1100"/>
    <w:rsid w:val="006B431A"/>
    <w:rsid w:val="006B6F6C"/>
    <w:rsid w:val="006C0FFF"/>
    <w:rsid w:val="006F489F"/>
    <w:rsid w:val="0072153F"/>
    <w:rsid w:val="00723EF6"/>
    <w:rsid w:val="00741FF6"/>
    <w:rsid w:val="00795CE4"/>
    <w:rsid w:val="00831D25"/>
    <w:rsid w:val="008418DE"/>
    <w:rsid w:val="00843DA9"/>
    <w:rsid w:val="00886E61"/>
    <w:rsid w:val="008A68A3"/>
    <w:rsid w:val="008B0E72"/>
    <w:rsid w:val="008B414B"/>
    <w:rsid w:val="00900F77"/>
    <w:rsid w:val="009067DF"/>
    <w:rsid w:val="009520E6"/>
    <w:rsid w:val="00986B73"/>
    <w:rsid w:val="009D0C08"/>
    <w:rsid w:val="009D3911"/>
    <w:rsid w:val="00A00008"/>
    <w:rsid w:val="00A12A37"/>
    <w:rsid w:val="00A26576"/>
    <w:rsid w:val="00A30334"/>
    <w:rsid w:val="00A36AE4"/>
    <w:rsid w:val="00A51B48"/>
    <w:rsid w:val="00A61BFB"/>
    <w:rsid w:val="00AA59B3"/>
    <w:rsid w:val="00AD0CCA"/>
    <w:rsid w:val="00B2091F"/>
    <w:rsid w:val="00B21605"/>
    <w:rsid w:val="00B233FD"/>
    <w:rsid w:val="00B45F64"/>
    <w:rsid w:val="00B50EC4"/>
    <w:rsid w:val="00B51BA6"/>
    <w:rsid w:val="00B74CE6"/>
    <w:rsid w:val="00B77AC3"/>
    <w:rsid w:val="00B95044"/>
    <w:rsid w:val="00BB750F"/>
    <w:rsid w:val="00BC1855"/>
    <w:rsid w:val="00BC1EEC"/>
    <w:rsid w:val="00BD4122"/>
    <w:rsid w:val="00BE3FE5"/>
    <w:rsid w:val="00C07BCE"/>
    <w:rsid w:val="00C24601"/>
    <w:rsid w:val="00C6386A"/>
    <w:rsid w:val="00C666D5"/>
    <w:rsid w:val="00C71BBE"/>
    <w:rsid w:val="00C80085"/>
    <w:rsid w:val="00CA3AF2"/>
    <w:rsid w:val="00D1328C"/>
    <w:rsid w:val="00D14C7F"/>
    <w:rsid w:val="00D37EC0"/>
    <w:rsid w:val="00D40A1A"/>
    <w:rsid w:val="00D4699F"/>
    <w:rsid w:val="00D91B77"/>
    <w:rsid w:val="00DB03C0"/>
    <w:rsid w:val="00DC106B"/>
    <w:rsid w:val="00E569F2"/>
    <w:rsid w:val="00E77128"/>
    <w:rsid w:val="00E9515A"/>
    <w:rsid w:val="00EB6C1E"/>
    <w:rsid w:val="00ED2A43"/>
    <w:rsid w:val="00EE1BC3"/>
    <w:rsid w:val="00EF72C8"/>
    <w:rsid w:val="00F07494"/>
    <w:rsid w:val="00F10351"/>
    <w:rsid w:val="00F20570"/>
    <w:rsid w:val="00F2091A"/>
    <w:rsid w:val="00F4615B"/>
    <w:rsid w:val="00F547C0"/>
    <w:rsid w:val="00F80390"/>
    <w:rsid w:val="00F84EAC"/>
    <w:rsid w:val="00FA4368"/>
    <w:rsid w:val="00FB34C5"/>
    <w:rsid w:val="00FB5738"/>
    <w:rsid w:val="00FD4C1D"/>
    <w:rsid w:val="00FE1178"/>
    <w:rsid w:val="00FE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AF29"/>
  <w15:chartTrackingRefBased/>
  <w15:docId w15:val="{2A8260E9-5116-40D0-9D02-731A2A50D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F64"/>
  </w:style>
  <w:style w:type="paragraph" w:styleId="Balk1">
    <w:name w:val="heading 1"/>
    <w:basedOn w:val="Normal"/>
    <w:next w:val="Normal"/>
    <w:link w:val="Balk1Char"/>
    <w:uiPriority w:val="9"/>
    <w:qFormat/>
    <w:rsid w:val="00B45F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45F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45F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45F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45F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45F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45F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45F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45F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45F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45F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45F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45F6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45F6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45F6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45F6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45F6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45F6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45F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45F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45F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45F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45F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45F6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45F6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45F6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45F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45F6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45F64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45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5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B45F64"/>
    <w:rPr>
      <w:b/>
      <w:bCs/>
    </w:rPr>
  </w:style>
  <w:style w:type="character" w:styleId="Kpr">
    <w:name w:val="Hyperlink"/>
    <w:basedOn w:val="VarsaylanParagrafYazTipi"/>
    <w:uiPriority w:val="99"/>
    <w:unhideWhenUsed/>
    <w:rsid w:val="00B45F64"/>
    <w:rPr>
      <w:color w:val="467886" w:themeColor="hyperlink"/>
      <w:u w:val="single"/>
    </w:rPr>
  </w:style>
  <w:style w:type="paragraph" w:styleId="AralkYok">
    <w:name w:val="No Spacing"/>
    <w:uiPriority w:val="1"/>
    <w:qFormat/>
    <w:rsid w:val="00BD4122"/>
    <w:pPr>
      <w:spacing w:after="0" w:line="240" w:lineRule="auto"/>
    </w:pPr>
  </w:style>
  <w:style w:type="character" w:customStyle="1" w:styleId="oypena">
    <w:name w:val="oypena"/>
    <w:basedOn w:val="VarsaylanParagrafYazTipi"/>
    <w:rsid w:val="006B6F6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20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3F12F-0B2C-4F82-929E-6A08BAC0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105</cp:revision>
  <dcterms:created xsi:type="dcterms:W3CDTF">2024-07-10T13:31:00Z</dcterms:created>
  <dcterms:modified xsi:type="dcterms:W3CDTF">2025-07-26T02:51:00Z</dcterms:modified>
</cp:coreProperties>
</file>